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7E8" w:rsidRDefault="00831E1B">
      <w:pPr>
        <w:rPr>
          <w:b/>
          <w:sz w:val="40"/>
          <w:szCs w:val="40"/>
          <w:lang w:val="fr-CA"/>
        </w:rPr>
      </w:pPr>
      <w:r>
        <w:rPr>
          <w:b/>
          <w:sz w:val="40"/>
          <w:szCs w:val="40"/>
          <w:lang w:val="fr-CA"/>
        </w:rPr>
        <w:t xml:space="preserve">Abdallah </w:t>
      </w:r>
      <w:proofErr w:type="spellStart"/>
      <w:r>
        <w:rPr>
          <w:b/>
          <w:sz w:val="40"/>
          <w:szCs w:val="40"/>
          <w:lang w:val="fr-CA"/>
        </w:rPr>
        <w:t>Assaad</w:t>
      </w:r>
      <w:proofErr w:type="spellEnd"/>
    </w:p>
    <w:p w:rsidR="00231645" w:rsidRDefault="00231645">
      <w:pPr>
        <w:rPr>
          <w:b/>
          <w:sz w:val="40"/>
          <w:szCs w:val="40"/>
          <w:lang w:val="fr-CA"/>
        </w:rPr>
      </w:pPr>
      <w:r>
        <w:rPr>
          <w:b/>
          <w:sz w:val="40"/>
          <w:szCs w:val="40"/>
          <w:lang w:val="fr-CA"/>
        </w:rPr>
        <w:t>Peintre syrien d’Alep</w:t>
      </w:r>
    </w:p>
    <w:p w:rsidR="00231645" w:rsidRDefault="00231645">
      <w:pPr>
        <w:rPr>
          <w:b/>
          <w:sz w:val="40"/>
          <w:szCs w:val="40"/>
          <w:lang w:val="fr-CA"/>
        </w:rPr>
      </w:pPr>
    </w:p>
    <w:p w:rsidR="00231645" w:rsidRDefault="00231645">
      <w:pPr>
        <w:rPr>
          <w:b/>
          <w:sz w:val="40"/>
          <w:szCs w:val="40"/>
          <w:lang w:val="fr-CA"/>
        </w:rPr>
      </w:pPr>
      <w:bookmarkStart w:id="0" w:name="_GoBack"/>
      <w:bookmarkEnd w:id="0"/>
    </w:p>
    <w:p w:rsidR="00831E1B" w:rsidRDefault="00231645">
      <w:pPr>
        <w:rPr>
          <w:b/>
          <w:sz w:val="40"/>
          <w:szCs w:val="40"/>
          <w:lang w:val="fr-CA"/>
        </w:rPr>
      </w:pPr>
      <w:r>
        <w:rPr>
          <w:b/>
          <w:sz w:val="40"/>
          <w:szCs w:val="40"/>
          <w:lang w:val="fr-CA"/>
        </w:rPr>
        <w:t>Sommaire de son p</w:t>
      </w:r>
      <w:r w:rsidR="00831E1B">
        <w:rPr>
          <w:b/>
          <w:sz w:val="40"/>
          <w:szCs w:val="40"/>
          <w:lang w:val="fr-CA"/>
        </w:rPr>
        <w:t>arcours artistique</w:t>
      </w:r>
    </w:p>
    <w:p w:rsidR="00831E1B" w:rsidRDefault="00831E1B" w:rsidP="00EE6EFB">
      <w:pPr>
        <w:pStyle w:val="ListParagraph"/>
        <w:numPr>
          <w:ilvl w:val="0"/>
          <w:numId w:val="3"/>
        </w:num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A étudié les beaux</w:t>
      </w:r>
      <w:r w:rsidR="00231645">
        <w:rPr>
          <w:sz w:val="28"/>
          <w:szCs w:val="28"/>
          <w:lang w:val="fr-CA"/>
        </w:rPr>
        <w:t>-</w:t>
      </w:r>
      <w:r>
        <w:rPr>
          <w:sz w:val="28"/>
          <w:szCs w:val="28"/>
          <w:lang w:val="fr-CA"/>
        </w:rPr>
        <w:t>arts à Moscou</w:t>
      </w:r>
    </w:p>
    <w:p w:rsidR="00831E1B" w:rsidRDefault="00831E1B" w:rsidP="00EE6EFB">
      <w:pPr>
        <w:pStyle w:val="ListParagraph"/>
        <w:numPr>
          <w:ilvl w:val="0"/>
          <w:numId w:val="3"/>
        </w:num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Il détient une Maitrise en design intérieur et un doctorat en arts appliqués</w:t>
      </w:r>
    </w:p>
    <w:p w:rsidR="00831E1B" w:rsidRDefault="00831E1B" w:rsidP="00EE6EFB">
      <w:pPr>
        <w:pStyle w:val="ListParagraph"/>
        <w:numPr>
          <w:ilvl w:val="0"/>
          <w:numId w:val="3"/>
        </w:num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A exposé en solo en 2002</w:t>
      </w:r>
      <w:r w:rsidR="00231645">
        <w:rPr>
          <w:sz w:val="28"/>
          <w:szCs w:val="28"/>
          <w:lang w:val="fr-CA"/>
        </w:rPr>
        <w:t xml:space="preserve"> et 2010</w:t>
      </w:r>
    </w:p>
    <w:p w:rsidR="00831E1B" w:rsidRDefault="00231645" w:rsidP="00EE6EFB">
      <w:pPr>
        <w:pStyle w:val="ListParagraph"/>
        <w:numPr>
          <w:ilvl w:val="0"/>
          <w:numId w:val="3"/>
        </w:num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A p</w:t>
      </w:r>
      <w:r w:rsidR="00831E1B">
        <w:rPr>
          <w:sz w:val="28"/>
          <w:szCs w:val="28"/>
          <w:lang w:val="fr-CA"/>
        </w:rPr>
        <w:t xml:space="preserve">articipé à plusieurs expositions en Syrie et </w:t>
      </w:r>
      <w:r>
        <w:rPr>
          <w:sz w:val="28"/>
          <w:szCs w:val="28"/>
          <w:lang w:val="fr-CA"/>
        </w:rPr>
        <w:t>à l’étranger</w:t>
      </w:r>
    </w:p>
    <w:p w:rsidR="00831E1B" w:rsidRDefault="00231645" w:rsidP="00EE6EFB">
      <w:pPr>
        <w:pStyle w:val="ListParagraph"/>
        <w:numPr>
          <w:ilvl w:val="0"/>
          <w:numId w:val="3"/>
        </w:num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A o</w:t>
      </w:r>
      <w:r w:rsidR="00831E1B">
        <w:rPr>
          <w:sz w:val="28"/>
          <w:szCs w:val="28"/>
          <w:lang w:val="fr-CA"/>
        </w:rPr>
        <w:t xml:space="preserve">btenu plusieurs prix en </w:t>
      </w:r>
      <w:r>
        <w:rPr>
          <w:sz w:val="28"/>
          <w:szCs w:val="28"/>
          <w:lang w:val="fr-CA"/>
        </w:rPr>
        <w:t xml:space="preserve">design graphique et en </w:t>
      </w:r>
      <w:r w:rsidR="00831E1B">
        <w:rPr>
          <w:sz w:val="28"/>
          <w:szCs w:val="28"/>
          <w:lang w:val="fr-CA"/>
        </w:rPr>
        <w:t xml:space="preserve">conception </w:t>
      </w:r>
      <w:r>
        <w:rPr>
          <w:sz w:val="28"/>
          <w:szCs w:val="28"/>
          <w:lang w:val="fr-CA"/>
        </w:rPr>
        <w:t>publicitaire</w:t>
      </w:r>
    </w:p>
    <w:p w:rsidR="00831E1B" w:rsidRPr="00EE6EFB" w:rsidRDefault="00831E1B" w:rsidP="00EE6EFB">
      <w:pPr>
        <w:pStyle w:val="ListParagraph"/>
        <w:numPr>
          <w:ilvl w:val="0"/>
          <w:numId w:val="3"/>
        </w:num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Membre d</w:t>
      </w:r>
      <w:r w:rsidR="00231645">
        <w:rPr>
          <w:sz w:val="28"/>
          <w:szCs w:val="28"/>
          <w:lang w:val="fr-CA"/>
        </w:rPr>
        <w:t>u</w:t>
      </w:r>
      <w:r>
        <w:rPr>
          <w:sz w:val="28"/>
          <w:szCs w:val="28"/>
          <w:lang w:val="fr-CA"/>
        </w:rPr>
        <w:t xml:space="preserve"> conseil des enseignants en beaux</w:t>
      </w:r>
      <w:r w:rsidR="00231645">
        <w:rPr>
          <w:sz w:val="28"/>
          <w:szCs w:val="28"/>
          <w:lang w:val="fr-CA"/>
        </w:rPr>
        <w:t>-</w:t>
      </w:r>
      <w:r>
        <w:rPr>
          <w:sz w:val="28"/>
          <w:szCs w:val="28"/>
          <w:lang w:val="fr-CA"/>
        </w:rPr>
        <w:t>arts à l’université d’Alep</w:t>
      </w:r>
      <w:r w:rsidR="00231645">
        <w:rPr>
          <w:sz w:val="28"/>
          <w:szCs w:val="28"/>
          <w:lang w:val="fr-CA"/>
        </w:rPr>
        <w:t xml:space="preserve"> </w:t>
      </w:r>
    </w:p>
    <w:sectPr w:rsidR="00831E1B" w:rsidRPr="00EE6EFB" w:rsidSect="002C07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E1827"/>
    <w:multiLevelType w:val="hybridMultilevel"/>
    <w:tmpl w:val="861C5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A55B4"/>
    <w:multiLevelType w:val="hybridMultilevel"/>
    <w:tmpl w:val="33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27636"/>
    <w:multiLevelType w:val="hybridMultilevel"/>
    <w:tmpl w:val="86748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1B2"/>
    <w:rsid w:val="00231645"/>
    <w:rsid w:val="002701B2"/>
    <w:rsid w:val="002C07E8"/>
    <w:rsid w:val="00831E1B"/>
    <w:rsid w:val="00EE6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0F767"/>
  <w15:docId w15:val="{82B71396-4454-4E3F-A5D9-EE2B16CE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07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ODILE</dc:creator>
  <cp:lastModifiedBy>Odile Saade</cp:lastModifiedBy>
  <cp:revision>2</cp:revision>
  <dcterms:created xsi:type="dcterms:W3CDTF">2018-09-10T13:54:00Z</dcterms:created>
  <dcterms:modified xsi:type="dcterms:W3CDTF">2018-09-10T13:54:00Z</dcterms:modified>
</cp:coreProperties>
</file>